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8BF" w:rsidRDefault="00FC0A26" w:rsidP="00FC0A26">
      <w:pPr>
        <w:jc w:val="center"/>
        <w:rPr>
          <w:u w:val="single"/>
        </w:rPr>
      </w:pPr>
      <w:r>
        <w:rPr>
          <w:u w:val="single"/>
        </w:rPr>
        <w:t>Using Kodu at home</w:t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 xml:space="preserve">Visit this webpage </w:t>
      </w:r>
      <w:hyperlink r:id="rId5" w:history="1">
        <w:r>
          <w:rPr>
            <w:rStyle w:val="Hyperlink"/>
          </w:rPr>
          <w:t>https://www.microsoft.com/en-gb/download/details.aspx?id=10056</w:t>
        </w:r>
      </w:hyperlink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>Press the download button</w:t>
      </w:r>
    </w:p>
    <w:p w:rsidR="00FC0A26" w:rsidRDefault="00FC0A26" w:rsidP="00FC0A26">
      <w:pPr>
        <w:pStyle w:val="ListParagraph"/>
      </w:pPr>
      <w:r>
        <w:rPr>
          <w:noProof/>
          <w:lang w:eastAsia="en-GB"/>
        </w:rPr>
        <w:drawing>
          <wp:inline distT="0" distB="0" distL="0" distR="0" wp14:anchorId="2328B40D" wp14:editId="404EFE32">
            <wp:extent cx="5724525" cy="1581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>Tick ‘KoduSetup.exe’ then press next</w:t>
      </w:r>
    </w:p>
    <w:p w:rsidR="00FC0A26" w:rsidRDefault="00FC0A26" w:rsidP="00FC0A26">
      <w:pPr>
        <w:pStyle w:val="ListParagraph"/>
      </w:pPr>
      <w:r>
        <w:rPr>
          <w:noProof/>
          <w:lang w:eastAsia="en-GB"/>
        </w:rPr>
        <w:drawing>
          <wp:inline distT="0" distB="0" distL="0" distR="0" wp14:anchorId="41319B13" wp14:editId="29156F81">
            <wp:extent cx="5731510" cy="30403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>Either click on the KoduSetup.exe file at the bottom of your browser window, or find it in your downloads folder and click it.</w:t>
      </w:r>
    </w:p>
    <w:p w:rsidR="00FC0A26" w:rsidRDefault="00FC0A26" w:rsidP="00FC0A26">
      <w:pPr>
        <w:pStyle w:val="ListParagraph"/>
      </w:pPr>
      <w:r>
        <w:rPr>
          <w:noProof/>
          <w:lang w:eastAsia="en-GB"/>
        </w:rPr>
        <w:drawing>
          <wp:inline distT="0" distB="0" distL="0" distR="0" wp14:anchorId="777B9281" wp14:editId="085A9EEB">
            <wp:extent cx="5731510" cy="20021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</w:pPr>
      <w:r>
        <w:rPr>
          <w:noProof/>
          <w:lang w:eastAsia="en-GB"/>
        </w:rPr>
        <w:lastRenderedPageBreak/>
        <w:drawing>
          <wp:inline distT="0" distB="0" distL="0" distR="0" wp14:anchorId="52B42C27" wp14:editId="3538700A">
            <wp:extent cx="5731510" cy="9975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>Follow the rest of the download process.</w:t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>Children should choose a username that does not reveal their identity. They could use 2020 as a password that’s easy to remember.</w:t>
      </w:r>
    </w:p>
    <w:p w:rsidR="00FC0A26" w:rsidRDefault="00FC0A26" w:rsidP="00FC0A26">
      <w:pPr>
        <w:pStyle w:val="ListParagraph"/>
        <w:numPr>
          <w:ilvl w:val="0"/>
          <w:numId w:val="1"/>
        </w:numPr>
      </w:pPr>
      <w:r>
        <w:t xml:space="preserve">Children should work through each tutorial. These can be found by following these steps: </w:t>
      </w:r>
    </w:p>
    <w:p w:rsidR="00FC0A26" w:rsidRDefault="00FC0A26" w:rsidP="00FC0A26">
      <w:pPr>
        <w:pStyle w:val="ListParagraph"/>
        <w:numPr>
          <w:ilvl w:val="1"/>
          <w:numId w:val="1"/>
        </w:numPr>
      </w:pPr>
      <w:r>
        <w:t>Log in</w:t>
      </w:r>
    </w:p>
    <w:p w:rsidR="00FC0A26" w:rsidRDefault="00FC0A26" w:rsidP="00FC0A26">
      <w:pPr>
        <w:pStyle w:val="ListParagraph"/>
        <w:numPr>
          <w:ilvl w:val="1"/>
          <w:numId w:val="1"/>
        </w:numPr>
      </w:pPr>
      <w:r>
        <w:t>Go to ‘load world’</w:t>
      </w:r>
    </w:p>
    <w:p w:rsidR="00FC0A26" w:rsidRDefault="00FC0A26" w:rsidP="00FC0A26">
      <w:pPr>
        <w:pStyle w:val="ListParagraph"/>
        <w:ind w:left="1440"/>
      </w:pPr>
      <w:r>
        <w:rPr>
          <w:noProof/>
          <w:lang w:eastAsia="en-GB"/>
        </w:rPr>
        <w:drawing>
          <wp:inline distT="0" distB="0" distL="0" distR="0" wp14:anchorId="56CD7E13" wp14:editId="5C0E4D6A">
            <wp:extent cx="3114675" cy="17145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  <w:numPr>
          <w:ilvl w:val="1"/>
          <w:numId w:val="1"/>
        </w:numPr>
      </w:pPr>
      <w:r>
        <w:t>Click on lessons</w:t>
      </w:r>
    </w:p>
    <w:p w:rsidR="00FC0A26" w:rsidRDefault="00FC0A26" w:rsidP="00FC0A26">
      <w:pPr>
        <w:pStyle w:val="ListParagraph"/>
        <w:ind w:left="1440"/>
      </w:pPr>
      <w:r>
        <w:rPr>
          <w:noProof/>
          <w:lang w:eastAsia="en-GB"/>
        </w:rPr>
        <w:drawing>
          <wp:inline distT="0" distB="0" distL="0" distR="0" wp14:anchorId="5A707F00" wp14:editId="2B99EDF2">
            <wp:extent cx="4781550" cy="2514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Default="00FC0A26" w:rsidP="00FC0A26">
      <w:pPr>
        <w:pStyle w:val="ListParagraph"/>
        <w:numPr>
          <w:ilvl w:val="1"/>
          <w:numId w:val="1"/>
        </w:numPr>
      </w:pPr>
      <w:r>
        <w:t>Follow the instructions along the top of the screen, example below:</w:t>
      </w:r>
    </w:p>
    <w:p w:rsidR="00FC0A26" w:rsidRDefault="00FC0A26" w:rsidP="00FC0A26">
      <w:pPr>
        <w:pStyle w:val="ListParagraph"/>
        <w:ind w:left="1440"/>
      </w:pPr>
      <w:r>
        <w:rPr>
          <w:noProof/>
          <w:lang w:eastAsia="en-GB"/>
        </w:rPr>
        <w:drawing>
          <wp:inline distT="0" distB="0" distL="0" distR="0" wp14:anchorId="428AD6B6" wp14:editId="534E14FB">
            <wp:extent cx="4114800" cy="1885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A26" w:rsidRPr="00FC0A26" w:rsidRDefault="00FC0A26" w:rsidP="00FC0A26">
      <w:pPr>
        <w:pStyle w:val="ListParagraph"/>
        <w:numPr>
          <w:ilvl w:val="0"/>
          <w:numId w:val="1"/>
        </w:numPr>
      </w:pPr>
      <w:r>
        <w:t>When children have worked through all the tutorials, they can design their own game.</w:t>
      </w:r>
      <w:bookmarkStart w:id="0" w:name="_GoBack"/>
      <w:bookmarkEnd w:id="0"/>
    </w:p>
    <w:sectPr w:rsidR="00FC0A26" w:rsidRPr="00FC0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44B77"/>
    <w:multiLevelType w:val="hybridMultilevel"/>
    <w:tmpl w:val="9E1061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A26"/>
    <w:rsid w:val="00E628BF"/>
    <w:rsid w:val="00FC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7096E"/>
  <w15:chartTrackingRefBased/>
  <w15:docId w15:val="{8297CEDF-6146-4DA4-8A9C-BB43657E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A2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C0A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microsoft.com/en-gb/download/details.aspx?id=10056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67507CB2</Template>
  <TotalTime>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TPS-SVR-SCCM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Rushton</dc:creator>
  <cp:keywords/>
  <dc:description/>
  <cp:lastModifiedBy>Anna Rushton</cp:lastModifiedBy>
  <cp:revision>1</cp:revision>
  <dcterms:created xsi:type="dcterms:W3CDTF">2020-03-16T16:22:00Z</dcterms:created>
  <dcterms:modified xsi:type="dcterms:W3CDTF">2020-03-16T16:31:00Z</dcterms:modified>
</cp:coreProperties>
</file>